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1E0" w:rsidRDefault="009601E0" w:rsidP="009601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01E0">
        <w:rPr>
          <w:rFonts w:ascii="Times New Roman" w:hAnsi="Times New Roman" w:cs="Times New Roman"/>
          <w:b/>
          <w:sz w:val="24"/>
          <w:szCs w:val="24"/>
        </w:rPr>
        <w:t>Фернан</w:t>
      </w:r>
      <w:proofErr w:type="spellEnd"/>
      <w:r w:rsidRPr="009601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601E0">
        <w:rPr>
          <w:rFonts w:ascii="Times New Roman" w:hAnsi="Times New Roman" w:cs="Times New Roman"/>
          <w:b/>
          <w:sz w:val="24"/>
          <w:szCs w:val="24"/>
        </w:rPr>
        <w:t>Бродель</w:t>
      </w:r>
      <w:proofErr w:type="spellEnd"/>
      <w:r w:rsidRPr="009601E0">
        <w:rPr>
          <w:rFonts w:ascii="Times New Roman" w:hAnsi="Times New Roman" w:cs="Times New Roman"/>
          <w:b/>
          <w:sz w:val="24"/>
          <w:szCs w:val="24"/>
        </w:rPr>
        <w:t xml:space="preserve"> и концепция глобальной истории.</w:t>
      </w:r>
    </w:p>
    <w:p w:rsidR="009601E0" w:rsidRPr="009601E0" w:rsidRDefault="009601E0" w:rsidP="009601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Биография и </w:t>
      </w:r>
      <w:r w:rsidRPr="009601E0">
        <w:rPr>
          <w:rFonts w:ascii="Times New Roman" w:hAnsi="Times New Roman" w:cs="Times New Roman"/>
          <w:sz w:val="24"/>
          <w:szCs w:val="24"/>
        </w:rPr>
        <w:t xml:space="preserve">творческий путь Ф. </w:t>
      </w:r>
      <w:proofErr w:type="spellStart"/>
      <w:r w:rsidRPr="009601E0">
        <w:rPr>
          <w:rFonts w:ascii="Times New Roman" w:hAnsi="Times New Roman" w:cs="Times New Roman"/>
          <w:sz w:val="24"/>
          <w:szCs w:val="24"/>
        </w:rPr>
        <w:t>Броделя</w:t>
      </w:r>
      <w:proofErr w:type="spellEnd"/>
      <w:r w:rsidRPr="009601E0">
        <w:rPr>
          <w:rFonts w:ascii="Times New Roman" w:hAnsi="Times New Roman" w:cs="Times New Roman"/>
          <w:sz w:val="24"/>
          <w:szCs w:val="24"/>
        </w:rPr>
        <w:t>.</w:t>
      </w:r>
    </w:p>
    <w:p w:rsidR="009601E0" w:rsidRPr="009601E0" w:rsidRDefault="009601E0" w:rsidP="009601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1E0">
        <w:rPr>
          <w:rFonts w:ascii="Times New Roman" w:hAnsi="Times New Roman" w:cs="Times New Roman"/>
          <w:sz w:val="24"/>
          <w:szCs w:val="24"/>
        </w:rPr>
        <w:t xml:space="preserve">Методологический подход Ф. </w:t>
      </w:r>
      <w:proofErr w:type="spellStart"/>
      <w:r w:rsidRPr="009601E0">
        <w:rPr>
          <w:rFonts w:ascii="Times New Roman" w:hAnsi="Times New Roman" w:cs="Times New Roman"/>
          <w:sz w:val="24"/>
          <w:szCs w:val="24"/>
        </w:rPr>
        <w:t>Броделя</w:t>
      </w:r>
      <w:proofErr w:type="spellEnd"/>
      <w:r w:rsidRPr="009601E0">
        <w:rPr>
          <w:rFonts w:ascii="Times New Roman" w:hAnsi="Times New Roman" w:cs="Times New Roman"/>
          <w:sz w:val="24"/>
          <w:szCs w:val="24"/>
        </w:rPr>
        <w:t>.</w:t>
      </w:r>
    </w:p>
    <w:p w:rsidR="009601E0" w:rsidRPr="009601E0" w:rsidRDefault="009601E0" w:rsidP="009601E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601E0">
        <w:rPr>
          <w:rFonts w:ascii="Times New Roman" w:hAnsi="Times New Roman" w:cs="Times New Roman"/>
          <w:sz w:val="24"/>
          <w:szCs w:val="24"/>
        </w:rPr>
        <w:t xml:space="preserve">Характеристика основных работ Ф. </w:t>
      </w:r>
      <w:proofErr w:type="spellStart"/>
      <w:r w:rsidRPr="009601E0">
        <w:rPr>
          <w:rFonts w:ascii="Times New Roman" w:hAnsi="Times New Roman" w:cs="Times New Roman"/>
          <w:sz w:val="24"/>
          <w:szCs w:val="24"/>
        </w:rPr>
        <w:t>Броделя</w:t>
      </w:r>
      <w:proofErr w:type="spellEnd"/>
      <w:r w:rsidRPr="009601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1E0" w:rsidRPr="009601E0" w:rsidRDefault="009601E0" w:rsidP="00960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1E0" w:rsidRPr="009601E0" w:rsidRDefault="009601E0" w:rsidP="00960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D8A" w:rsidRPr="009601E0" w:rsidRDefault="009F7D8A" w:rsidP="00960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1E0">
        <w:rPr>
          <w:rFonts w:ascii="Times New Roman" w:hAnsi="Times New Roman" w:cs="Times New Roman"/>
          <w:sz w:val="24"/>
          <w:szCs w:val="24"/>
        </w:rPr>
        <w:t>Бродель</w:t>
      </w:r>
      <w:proofErr w:type="spellEnd"/>
      <w:r w:rsidRPr="009601E0">
        <w:rPr>
          <w:rFonts w:ascii="Times New Roman" w:hAnsi="Times New Roman" w:cs="Times New Roman"/>
          <w:sz w:val="24"/>
          <w:szCs w:val="24"/>
        </w:rPr>
        <w:t xml:space="preserve"> Ф. Динамика капитализма. М., 1993. 127 с. </w:t>
      </w:r>
    </w:p>
    <w:p w:rsidR="009601E0" w:rsidRPr="009601E0" w:rsidRDefault="00572022" w:rsidP="00864B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01E0">
        <w:rPr>
          <w:rFonts w:ascii="Times New Roman" w:hAnsi="Times New Roman" w:cs="Times New Roman"/>
          <w:sz w:val="24"/>
          <w:szCs w:val="24"/>
        </w:rPr>
        <w:t>Бродель</w:t>
      </w:r>
      <w:proofErr w:type="spellEnd"/>
      <w:r w:rsidRPr="009601E0">
        <w:rPr>
          <w:rFonts w:ascii="Times New Roman" w:hAnsi="Times New Roman" w:cs="Times New Roman"/>
          <w:sz w:val="24"/>
          <w:szCs w:val="24"/>
        </w:rPr>
        <w:t xml:space="preserve"> Ф. Материальная цивилизация, экономика и капитализм, XV–XVIII вв. Т. 1. Структуры повседневности. М., 1986; Т. 2. Игры обмена. М., 1988; Т. 3. Время мира. М., 1992.</w:t>
      </w:r>
    </w:p>
    <w:p w:rsidR="009601E0" w:rsidRPr="009601E0" w:rsidRDefault="009601E0" w:rsidP="00960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01E0">
        <w:rPr>
          <w:rFonts w:ascii="Times New Roman" w:eastAsia="TimesNewRomanPS-ItalicMT" w:hAnsi="Times New Roman" w:cs="Times New Roman"/>
          <w:iCs/>
          <w:sz w:val="24"/>
          <w:szCs w:val="24"/>
        </w:rPr>
        <w:t>Бродель</w:t>
      </w:r>
      <w:proofErr w:type="spellEnd"/>
      <w:r w:rsidRPr="009601E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Ф. </w:t>
      </w:r>
      <w:r w:rsidRPr="009601E0">
        <w:rPr>
          <w:rFonts w:ascii="Times New Roman" w:eastAsia="TimesNewRomanPSMT" w:hAnsi="Times New Roman" w:cs="Times New Roman"/>
          <w:sz w:val="24"/>
          <w:szCs w:val="24"/>
        </w:rPr>
        <w:t>Средиземное море и средиземноморский</w:t>
      </w:r>
      <w:r w:rsidRPr="009601E0">
        <w:rPr>
          <w:rFonts w:ascii="Times New Roman" w:hAnsi="Times New Roman" w:cs="Times New Roman"/>
          <w:sz w:val="24"/>
          <w:szCs w:val="24"/>
        </w:rPr>
        <w:t xml:space="preserve"> </w:t>
      </w:r>
      <w:r w:rsidRPr="009601E0">
        <w:rPr>
          <w:rFonts w:ascii="Times New Roman" w:eastAsia="TimesNewRomanPSMT" w:hAnsi="Times New Roman" w:cs="Times New Roman"/>
          <w:sz w:val="24"/>
          <w:szCs w:val="24"/>
        </w:rPr>
        <w:t>мир в эпоху Филиппа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II</w:t>
      </w:r>
      <w:r w:rsidRPr="009601E0">
        <w:rPr>
          <w:rFonts w:ascii="Times New Roman" w:eastAsia="TimesNewRomanPSMT" w:hAnsi="Times New Roman" w:cs="Times New Roman"/>
          <w:sz w:val="24"/>
          <w:szCs w:val="24"/>
        </w:rPr>
        <w:t>: в 3 ч. Ч. 1. Роль среды. М.,</w:t>
      </w:r>
      <w:r w:rsidRPr="009601E0">
        <w:rPr>
          <w:rFonts w:ascii="Times New Roman" w:hAnsi="Times New Roman" w:cs="Times New Roman"/>
          <w:sz w:val="24"/>
          <w:szCs w:val="24"/>
        </w:rPr>
        <w:t xml:space="preserve"> </w:t>
      </w:r>
      <w:r w:rsidRPr="009601E0">
        <w:rPr>
          <w:rFonts w:ascii="Times New Roman" w:eastAsia="TimesNewRomanPSMT" w:hAnsi="Times New Roman" w:cs="Times New Roman"/>
          <w:sz w:val="24"/>
          <w:szCs w:val="24"/>
        </w:rPr>
        <w:t>2002. 496 с.</w:t>
      </w:r>
    </w:p>
    <w:p w:rsidR="00CA4C07" w:rsidRPr="009601E0" w:rsidRDefault="009601E0" w:rsidP="009601E0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proofErr w:type="spellStart"/>
      <w:r w:rsidRPr="009601E0">
        <w:rPr>
          <w:rFonts w:ascii="Times New Roman" w:eastAsia="TimesNewRomanPS-ItalicMT" w:hAnsi="Times New Roman" w:cs="Times New Roman"/>
          <w:iCs/>
          <w:sz w:val="24"/>
          <w:szCs w:val="24"/>
        </w:rPr>
        <w:t>Бродель</w:t>
      </w:r>
      <w:proofErr w:type="spellEnd"/>
      <w:r w:rsidRPr="009601E0">
        <w:rPr>
          <w:rFonts w:ascii="Times New Roman" w:eastAsia="TimesNewRomanPS-ItalicMT" w:hAnsi="Times New Roman" w:cs="Times New Roman"/>
          <w:iCs/>
          <w:sz w:val="24"/>
          <w:szCs w:val="24"/>
        </w:rPr>
        <w:t xml:space="preserve"> Ф. </w:t>
      </w:r>
      <w:r w:rsidRPr="009601E0">
        <w:rPr>
          <w:rFonts w:ascii="Times New Roman" w:eastAsia="TimesNewRomanPSMT" w:hAnsi="Times New Roman" w:cs="Times New Roman"/>
          <w:sz w:val="24"/>
          <w:szCs w:val="24"/>
        </w:rPr>
        <w:t>Средиземное море и средиземноморский мир в эпоху Филиппа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II</w:t>
      </w:r>
      <w:r w:rsidRPr="009601E0">
        <w:rPr>
          <w:rFonts w:ascii="Times New Roman" w:eastAsia="TimesNewRomanPSMT" w:hAnsi="Times New Roman" w:cs="Times New Roman"/>
          <w:sz w:val="24"/>
          <w:szCs w:val="24"/>
        </w:rPr>
        <w:t>: в 3 ч. Ч. 2. Коллективные судьбы и универсальные сдвиги. М., 2003. 808 с.</w:t>
      </w:r>
    </w:p>
    <w:p w:rsidR="00572022" w:rsidRPr="009601E0" w:rsidRDefault="00572022" w:rsidP="00960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22" w:rsidRPr="009601E0" w:rsidRDefault="00572022" w:rsidP="009601E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022" w:rsidRPr="00864BA7" w:rsidRDefault="00572022" w:rsidP="00864B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A7">
        <w:rPr>
          <w:rFonts w:ascii="Times New Roman" w:hAnsi="Times New Roman" w:cs="Times New Roman"/>
          <w:sz w:val="24"/>
          <w:szCs w:val="24"/>
        </w:rPr>
        <w:t xml:space="preserve">Афанасьев Ю. Н. </w:t>
      </w:r>
      <w:proofErr w:type="spellStart"/>
      <w:r w:rsidRPr="00864BA7">
        <w:rPr>
          <w:rFonts w:ascii="Times New Roman" w:hAnsi="Times New Roman" w:cs="Times New Roman"/>
          <w:sz w:val="24"/>
          <w:szCs w:val="24"/>
        </w:rPr>
        <w:t>Фернан</w:t>
      </w:r>
      <w:proofErr w:type="spellEnd"/>
      <w:r w:rsidRPr="00864B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BA7">
        <w:rPr>
          <w:rFonts w:ascii="Times New Roman" w:hAnsi="Times New Roman" w:cs="Times New Roman"/>
          <w:sz w:val="24"/>
          <w:szCs w:val="24"/>
        </w:rPr>
        <w:t>Бродель</w:t>
      </w:r>
      <w:proofErr w:type="spellEnd"/>
      <w:r w:rsidRPr="00864BA7">
        <w:rPr>
          <w:rFonts w:ascii="Times New Roman" w:hAnsi="Times New Roman" w:cs="Times New Roman"/>
          <w:sz w:val="24"/>
          <w:szCs w:val="24"/>
        </w:rPr>
        <w:t xml:space="preserve"> и его видение истории // </w:t>
      </w:r>
      <w:proofErr w:type="spellStart"/>
      <w:r w:rsidRPr="00864BA7">
        <w:rPr>
          <w:rFonts w:ascii="Times New Roman" w:hAnsi="Times New Roman" w:cs="Times New Roman"/>
          <w:sz w:val="24"/>
          <w:szCs w:val="24"/>
        </w:rPr>
        <w:t>Бродель</w:t>
      </w:r>
      <w:proofErr w:type="spellEnd"/>
      <w:r w:rsidRPr="00864BA7">
        <w:rPr>
          <w:rFonts w:ascii="Times New Roman" w:hAnsi="Times New Roman" w:cs="Times New Roman"/>
          <w:sz w:val="24"/>
          <w:szCs w:val="24"/>
        </w:rPr>
        <w:t xml:space="preserve"> Ф. Материальная</w:t>
      </w:r>
    </w:p>
    <w:p w:rsidR="00572022" w:rsidRPr="00BF5E3B" w:rsidRDefault="00572022" w:rsidP="00BF5E3B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F5E3B">
        <w:rPr>
          <w:rFonts w:ascii="Times New Roman" w:hAnsi="Times New Roman" w:cs="Times New Roman"/>
          <w:sz w:val="24"/>
          <w:szCs w:val="24"/>
        </w:rPr>
        <w:t>Цивилизация, экономика и капитализм, XV–XVIII вв</w:t>
      </w:r>
      <w:r w:rsidR="00BF5E3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BF5E3B">
        <w:rPr>
          <w:rFonts w:ascii="Times New Roman" w:hAnsi="Times New Roman" w:cs="Times New Roman"/>
          <w:sz w:val="24"/>
          <w:szCs w:val="24"/>
        </w:rPr>
        <w:t xml:space="preserve"> Т. 1. М., 1986.</w:t>
      </w:r>
    </w:p>
    <w:p w:rsidR="00572022" w:rsidRPr="00864BA7" w:rsidRDefault="00572022" w:rsidP="00864B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A7">
        <w:rPr>
          <w:rFonts w:ascii="Times New Roman" w:hAnsi="Times New Roman" w:cs="Times New Roman"/>
          <w:sz w:val="24"/>
          <w:szCs w:val="24"/>
        </w:rPr>
        <w:t xml:space="preserve">Гуревич А.Я. Исторический синтез и школа «Анналов». </w:t>
      </w:r>
      <w:r w:rsidRPr="00864B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гуманитарных инициатив, Университетская книга, Москва; Санкт-Петербург. 2014. 432 с. </w:t>
      </w:r>
    </w:p>
    <w:p w:rsidR="00FA5115" w:rsidRPr="00864BA7" w:rsidRDefault="00572022" w:rsidP="00864B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A7">
        <w:rPr>
          <w:rFonts w:ascii="Times New Roman" w:hAnsi="Times New Roman" w:cs="Times New Roman"/>
          <w:iCs/>
          <w:sz w:val="24"/>
          <w:szCs w:val="24"/>
        </w:rPr>
        <w:t>Х</w:t>
      </w:r>
      <w:r w:rsidR="00CA4C07" w:rsidRPr="00864BA7">
        <w:rPr>
          <w:rFonts w:ascii="Times New Roman" w:hAnsi="Times New Roman" w:cs="Times New Roman"/>
          <w:iCs/>
          <w:sz w:val="24"/>
          <w:szCs w:val="24"/>
        </w:rPr>
        <w:t>акимов</w:t>
      </w:r>
      <w:r w:rsidRPr="00864BA7">
        <w:rPr>
          <w:rFonts w:ascii="Times New Roman" w:hAnsi="Times New Roman" w:cs="Times New Roman"/>
          <w:iCs/>
          <w:sz w:val="24"/>
          <w:szCs w:val="24"/>
        </w:rPr>
        <w:t xml:space="preserve"> Г. А. </w:t>
      </w:r>
      <w:r w:rsidRPr="00864BA7">
        <w:rPr>
          <w:rFonts w:ascii="Times New Roman" w:hAnsi="Times New Roman" w:cs="Times New Roman"/>
          <w:bCs/>
          <w:sz w:val="24"/>
          <w:szCs w:val="24"/>
        </w:rPr>
        <w:t>Динамика</w:t>
      </w:r>
      <w:r w:rsidRPr="00864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>капитализма</w:t>
      </w:r>
      <w:r w:rsidRPr="00864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>в концепции</w:t>
      </w:r>
      <w:r w:rsidRPr="00864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>«тотальной</w:t>
      </w:r>
      <w:r w:rsidR="009601E0" w:rsidRPr="00864BA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истории» Ф. </w:t>
      </w:r>
      <w:proofErr w:type="spellStart"/>
      <w:r w:rsidRPr="00864BA7">
        <w:rPr>
          <w:rFonts w:ascii="Times New Roman" w:hAnsi="Times New Roman" w:cs="Times New Roman"/>
          <w:bCs/>
          <w:sz w:val="24"/>
          <w:szCs w:val="24"/>
        </w:rPr>
        <w:t>Броделя</w:t>
      </w:r>
      <w:proofErr w:type="spellEnd"/>
      <w:r w:rsidRPr="00864BA7">
        <w:rPr>
          <w:rFonts w:ascii="Times New Roman" w:hAnsi="Times New Roman" w:cs="Times New Roman"/>
          <w:sz w:val="24"/>
          <w:szCs w:val="24"/>
        </w:rPr>
        <w:t xml:space="preserve"> // Знание. Понимание. Умение. 2007. № 3.</w:t>
      </w:r>
    </w:p>
    <w:p w:rsidR="00864BA7" w:rsidRPr="00864BA7" w:rsidRDefault="00864BA7" w:rsidP="00864BA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BA7">
        <w:rPr>
          <w:rFonts w:ascii="Times New Roman" w:hAnsi="Times New Roman" w:cs="Times New Roman"/>
          <w:bCs/>
          <w:sz w:val="24"/>
          <w:szCs w:val="24"/>
        </w:rPr>
        <w:t>Черемисинов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>Г. А., Фенин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К. В. 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>Методология пространственно</w:t>
      </w:r>
      <w:r w:rsidRPr="00864BA7">
        <w:rPr>
          <w:rFonts w:ascii="Times New Roman" w:hAnsi="Times New Roman" w:cs="Times New Roman"/>
          <w:bCs/>
          <w:sz w:val="24"/>
          <w:szCs w:val="24"/>
        </w:rPr>
        <w:t>-</w:t>
      </w:r>
      <w:r w:rsidRPr="00864BA7">
        <w:rPr>
          <w:rFonts w:ascii="Times New Roman" w:hAnsi="Times New Roman" w:cs="Times New Roman"/>
          <w:bCs/>
          <w:sz w:val="24"/>
          <w:szCs w:val="24"/>
        </w:rPr>
        <w:t>временного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4BA7">
        <w:rPr>
          <w:rFonts w:ascii="Times New Roman" w:hAnsi="Times New Roman" w:cs="Times New Roman"/>
          <w:bCs/>
          <w:sz w:val="24"/>
          <w:szCs w:val="24"/>
        </w:rPr>
        <w:t>а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нализа в историко-экономических </w:t>
      </w:r>
      <w:r w:rsidRPr="00864BA7">
        <w:rPr>
          <w:rFonts w:ascii="Times New Roman" w:hAnsi="Times New Roman" w:cs="Times New Roman"/>
          <w:bCs/>
          <w:sz w:val="24"/>
          <w:szCs w:val="24"/>
        </w:rPr>
        <w:t xml:space="preserve">исследованиях </w:t>
      </w:r>
      <w:proofErr w:type="spellStart"/>
      <w:r w:rsidRPr="00864BA7">
        <w:rPr>
          <w:rFonts w:ascii="Times New Roman" w:hAnsi="Times New Roman" w:cs="Times New Roman"/>
          <w:bCs/>
          <w:sz w:val="24"/>
          <w:szCs w:val="24"/>
        </w:rPr>
        <w:t>Фернана</w:t>
      </w:r>
      <w:proofErr w:type="spellEnd"/>
      <w:r w:rsidRPr="00864B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64BA7">
        <w:rPr>
          <w:rFonts w:ascii="Times New Roman" w:hAnsi="Times New Roman" w:cs="Times New Roman"/>
          <w:bCs/>
          <w:sz w:val="24"/>
          <w:szCs w:val="24"/>
        </w:rPr>
        <w:t>Броделя</w:t>
      </w:r>
      <w:proofErr w:type="spellEnd"/>
      <w:r w:rsidRPr="00864BA7">
        <w:rPr>
          <w:rFonts w:ascii="Times New Roman" w:hAnsi="Times New Roman" w:cs="Times New Roman"/>
          <w:iCs/>
          <w:sz w:val="24"/>
          <w:szCs w:val="24"/>
        </w:rPr>
        <w:t xml:space="preserve"> // </w:t>
      </w:r>
      <w:r w:rsidRPr="00864BA7">
        <w:rPr>
          <w:rFonts w:ascii="Times New Roman" w:hAnsi="Times New Roman" w:cs="Times New Roman"/>
          <w:iCs/>
          <w:sz w:val="24"/>
          <w:szCs w:val="24"/>
        </w:rPr>
        <w:t>Изв</w:t>
      </w:r>
      <w:r w:rsidRPr="00864BA7">
        <w:rPr>
          <w:rFonts w:ascii="Times New Roman" w:hAnsi="Times New Roman" w:cs="Times New Roman"/>
          <w:iCs/>
          <w:sz w:val="24"/>
          <w:szCs w:val="24"/>
        </w:rPr>
        <w:t>естия</w:t>
      </w:r>
      <w:r w:rsidRPr="00864BA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864BA7">
        <w:rPr>
          <w:rFonts w:ascii="Times New Roman" w:hAnsi="Times New Roman" w:cs="Times New Roman"/>
          <w:iCs/>
          <w:sz w:val="24"/>
          <w:szCs w:val="24"/>
        </w:rPr>
        <w:t>Сарат</w:t>
      </w:r>
      <w:proofErr w:type="spellEnd"/>
      <w:r w:rsidRPr="00864BA7">
        <w:rPr>
          <w:rFonts w:ascii="Times New Roman" w:hAnsi="Times New Roman" w:cs="Times New Roman"/>
          <w:iCs/>
          <w:sz w:val="24"/>
          <w:szCs w:val="24"/>
        </w:rPr>
        <w:t xml:space="preserve">. ун-та. Нов. сер. Сер. Экономика. Управление. Право. 2019. Т. 19, </w:t>
      </w:r>
      <w:proofErr w:type="spellStart"/>
      <w:r w:rsidRPr="00864BA7">
        <w:rPr>
          <w:rFonts w:ascii="Times New Roman" w:hAnsi="Times New Roman" w:cs="Times New Roman"/>
          <w:iCs/>
          <w:sz w:val="24"/>
          <w:szCs w:val="24"/>
        </w:rPr>
        <w:t>В</w:t>
      </w:r>
      <w:r w:rsidRPr="00864BA7">
        <w:rPr>
          <w:rFonts w:ascii="Times New Roman" w:hAnsi="Times New Roman" w:cs="Times New Roman"/>
          <w:iCs/>
          <w:sz w:val="24"/>
          <w:szCs w:val="24"/>
        </w:rPr>
        <w:t>ып</w:t>
      </w:r>
      <w:proofErr w:type="spellEnd"/>
      <w:r w:rsidRPr="00864BA7">
        <w:rPr>
          <w:rFonts w:ascii="Times New Roman" w:hAnsi="Times New Roman" w:cs="Times New Roman"/>
          <w:iCs/>
          <w:sz w:val="24"/>
          <w:szCs w:val="24"/>
        </w:rPr>
        <w:t>. 1</w:t>
      </w:r>
      <w:r w:rsidRPr="00864BA7">
        <w:rPr>
          <w:rFonts w:ascii="Times New Roman" w:hAnsi="Times New Roman" w:cs="Times New Roman"/>
          <w:iCs/>
          <w:sz w:val="24"/>
          <w:szCs w:val="24"/>
        </w:rPr>
        <w:t>. С. 4-15.</w:t>
      </w:r>
    </w:p>
    <w:p w:rsidR="00864BA7" w:rsidRPr="00864BA7" w:rsidRDefault="00864BA7" w:rsidP="00864B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864BA7" w:rsidRPr="00864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438"/>
    <w:multiLevelType w:val="hybridMultilevel"/>
    <w:tmpl w:val="6B08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0326A"/>
    <w:multiLevelType w:val="hybridMultilevel"/>
    <w:tmpl w:val="32D0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27"/>
    <w:rsid w:val="00572022"/>
    <w:rsid w:val="005C0CAB"/>
    <w:rsid w:val="00864BA7"/>
    <w:rsid w:val="00880227"/>
    <w:rsid w:val="009601E0"/>
    <w:rsid w:val="009F7D8A"/>
    <w:rsid w:val="00BF5E3B"/>
    <w:rsid w:val="00CA4C07"/>
    <w:rsid w:val="00FA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59A4"/>
  <w15:chartTrackingRefBased/>
  <w15:docId w15:val="{0E3E8C20-7C01-4DE4-BFDF-415BB203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2020-11-12T08:07:00Z</dcterms:created>
  <dcterms:modified xsi:type="dcterms:W3CDTF">2020-11-12T08:52:00Z</dcterms:modified>
</cp:coreProperties>
</file>